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55" w:rsidRPr="00566E55" w:rsidRDefault="00566E55" w:rsidP="00566E55">
      <w:pPr>
        <w:pStyle w:val="Intestazione"/>
        <w:jc w:val="center"/>
        <w:rPr>
          <w:rFonts w:asciiTheme="minorHAnsi" w:hAnsiTheme="minorHAnsi" w:cs="Arial"/>
          <w:b/>
        </w:rPr>
      </w:pPr>
      <w:r w:rsidRPr="00566E55">
        <w:rPr>
          <w:rFonts w:asciiTheme="minorHAnsi" w:hAnsiTheme="minorHAnsi" w:cs="Arial"/>
          <w:b/>
        </w:rPr>
        <w:t>Anno Scolastico 20</w:t>
      </w:r>
      <w:r w:rsidR="007A765F">
        <w:rPr>
          <w:rFonts w:asciiTheme="minorHAnsi" w:hAnsiTheme="minorHAnsi" w:cs="Arial"/>
          <w:b/>
        </w:rPr>
        <w:t>2</w:t>
      </w:r>
      <w:r w:rsidR="00B6514F">
        <w:rPr>
          <w:rFonts w:asciiTheme="minorHAnsi" w:hAnsiTheme="minorHAnsi" w:cs="Arial"/>
          <w:b/>
        </w:rPr>
        <w:t>2</w:t>
      </w:r>
      <w:r w:rsidR="007A765F">
        <w:rPr>
          <w:rFonts w:asciiTheme="minorHAnsi" w:hAnsiTheme="minorHAnsi" w:cs="Arial"/>
          <w:b/>
        </w:rPr>
        <w:t>/202</w:t>
      </w:r>
      <w:r w:rsidR="00B6514F">
        <w:rPr>
          <w:rFonts w:asciiTheme="minorHAnsi" w:hAnsiTheme="minorHAnsi" w:cs="Arial"/>
          <w:b/>
        </w:rPr>
        <w:t>3</w:t>
      </w:r>
    </w:p>
    <w:p w:rsidR="007A6CAA" w:rsidRPr="00565B4B" w:rsidRDefault="007A6CAA" w:rsidP="007A6CAA">
      <w:pPr>
        <w:pStyle w:val="Intestazione"/>
        <w:jc w:val="center"/>
        <w:rPr>
          <w:rFonts w:asciiTheme="minorHAnsi" w:hAnsiTheme="minorHAnsi" w:cs="Arial"/>
        </w:rPr>
      </w:pPr>
    </w:p>
    <w:p w:rsidR="007A6CAA" w:rsidRPr="00566E55" w:rsidRDefault="006D0664" w:rsidP="00566E55">
      <w:pPr>
        <w:pStyle w:val="Intestazione"/>
        <w:spacing w:after="120"/>
        <w:jc w:val="center"/>
        <w:rPr>
          <w:rFonts w:asciiTheme="minorHAnsi" w:hAnsiTheme="minorHAnsi" w:cs="Arial"/>
          <w:b/>
        </w:rPr>
      </w:pPr>
      <w:r w:rsidRPr="00565B4B">
        <w:rPr>
          <w:rFonts w:asciiTheme="minorHAnsi" w:hAnsiTheme="minorHAnsi" w:cs="Arial"/>
          <w:b/>
        </w:rPr>
        <w:t xml:space="preserve">TARIFFE SERVIZIO </w:t>
      </w:r>
      <w:r w:rsidR="00C6593C" w:rsidRPr="00565B4B">
        <w:rPr>
          <w:rFonts w:asciiTheme="minorHAnsi" w:hAnsiTheme="minorHAnsi" w:cs="Arial"/>
          <w:b/>
        </w:rPr>
        <w:t>REFEZIONE</w:t>
      </w:r>
      <w:r w:rsidRPr="00565B4B">
        <w:rPr>
          <w:rFonts w:asciiTheme="minorHAnsi" w:hAnsiTheme="minorHAnsi" w:cs="Arial"/>
          <w:b/>
        </w:rPr>
        <w:t xml:space="preserve"> SCOLASTICA</w:t>
      </w:r>
    </w:p>
    <w:p w:rsidR="006D0664" w:rsidRPr="00566E55" w:rsidRDefault="006D0664" w:rsidP="00566E55">
      <w:pPr>
        <w:pStyle w:val="Intestazione"/>
        <w:spacing w:after="120"/>
        <w:jc w:val="center"/>
        <w:rPr>
          <w:rFonts w:asciiTheme="minorHAnsi" w:hAnsiTheme="minorHAnsi" w:cs="Arial"/>
          <w:b/>
          <w:sz w:val="20"/>
          <w:szCs w:val="20"/>
        </w:rPr>
      </w:pPr>
      <w:r w:rsidRPr="00565B4B">
        <w:rPr>
          <w:rFonts w:asciiTheme="minorHAnsi" w:hAnsiTheme="minorHAnsi" w:cs="Arial"/>
          <w:b/>
          <w:sz w:val="20"/>
          <w:szCs w:val="20"/>
        </w:rPr>
        <w:t>SCUOLA INFANZIA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D0664" w:rsidRPr="00565B4B" w:rsidTr="00E914C1">
        <w:tc>
          <w:tcPr>
            <w:tcW w:w="4889" w:type="dxa"/>
            <w:vAlign w:val="center"/>
          </w:tcPr>
          <w:p w:rsidR="006D0664" w:rsidRPr="00565B4B" w:rsidRDefault="006D0664" w:rsidP="00E914C1">
            <w:pPr>
              <w:pStyle w:val="Intestazione"/>
              <w:rPr>
                <w:rFonts w:asciiTheme="minorHAnsi" w:hAnsiTheme="minorHAnsi" w:cs="Arial"/>
                <w:sz w:val="22"/>
                <w:szCs w:val="22"/>
              </w:rPr>
            </w:pPr>
            <w:r w:rsidRPr="00565B4B">
              <w:rPr>
                <w:rFonts w:asciiTheme="minorHAnsi" w:hAnsiTheme="minorHAnsi" w:cs="Arial"/>
                <w:sz w:val="22"/>
                <w:szCs w:val="22"/>
              </w:rPr>
              <w:t>Quota fissa mensile</w:t>
            </w:r>
          </w:p>
        </w:tc>
        <w:tc>
          <w:tcPr>
            <w:tcW w:w="4889" w:type="dxa"/>
            <w:vAlign w:val="center"/>
          </w:tcPr>
          <w:p w:rsidR="006D0664" w:rsidRPr="00565B4B" w:rsidRDefault="006D0664" w:rsidP="00C6593C">
            <w:pPr>
              <w:pStyle w:val="Intestazione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24154">
              <w:rPr>
                <w:rFonts w:asciiTheme="minorHAnsi" w:hAnsiTheme="minorHAnsi" w:cs="Arial"/>
                <w:b/>
                <w:sz w:val="22"/>
                <w:szCs w:val="22"/>
              </w:rPr>
              <w:t>€ 10,00</w:t>
            </w:r>
            <w:r w:rsidR="00CF5891" w:rsidRPr="00024154">
              <w:rPr>
                <w:rFonts w:asciiTheme="minorHAnsi" w:hAnsiTheme="minorHAnsi" w:cs="Arial"/>
                <w:b/>
                <w:sz w:val="22"/>
                <w:szCs w:val="22"/>
              </w:rPr>
              <w:t xml:space="preserve"> iva inclusa</w:t>
            </w:r>
          </w:p>
        </w:tc>
      </w:tr>
      <w:tr w:rsidR="006D0664" w:rsidRPr="00565B4B" w:rsidTr="00E914C1">
        <w:tc>
          <w:tcPr>
            <w:tcW w:w="4889" w:type="dxa"/>
            <w:vAlign w:val="center"/>
          </w:tcPr>
          <w:p w:rsidR="006D0664" w:rsidRPr="00565B4B" w:rsidRDefault="006D0664" w:rsidP="00E914C1">
            <w:pPr>
              <w:pStyle w:val="Intestazione"/>
              <w:rPr>
                <w:rFonts w:asciiTheme="minorHAnsi" w:hAnsiTheme="minorHAnsi" w:cs="Arial"/>
                <w:sz w:val="22"/>
                <w:szCs w:val="22"/>
              </w:rPr>
            </w:pPr>
            <w:r w:rsidRPr="00565B4B">
              <w:rPr>
                <w:rFonts w:asciiTheme="minorHAnsi" w:hAnsiTheme="minorHAnsi" w:cs="Arial"/>
                <w:sz w:val="22"/>
                <w:szCs w:val="22"/>
              </w:rPr>
              <w:t>Costo per ogni giorno di frequenza con consumo del pasto</w:t>
            </w:r>
          </w:p>
        </w:tc>
        <w:tc>
          <w:tcPr>
            <w:tcW w:w="4889" w:type="dxa"/>
            <w:vAlign w:val="center"/>
          </w:tcPr>
          <w:p w:rsidR="006D0664" w:rsidRPr="00565B4B" w:rsidRDefault="006D0664" w:rsidP="00C6593C">
            <w:pPr>
              <w:pStyle w:val="Intestazione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24154">
              <w:rPr>
                <w:rFonts w:asciiTheme="minorHAnsi" w:hAnsiTheme="minorHAnsi" w:cs="Arial"/>
                <w:b/>
                <w:sz w:val="22"/>
                <w:szCs w:val="22"/>
              </w:rPr>
              <w:t>€ 3,50</w:t>
            </w:r>
            <w:r w:rsidR="00CF5891" w:rsidRPr="00024154">
              <w:rPr>
                <w:rFonts w:asciiTheme="minorHAnsi" w:hAnsiTheme="minorHAnsi" w:cs="Arial"/>
                <w:b/>
                <w:sz w:val="22"/>
                <w:szCs w:val="22"/>
              </w:rPr>
              <w:t xml:space="preserve"> iva inclusa</w:t>
            </w:r>
          </w:p>
        </w:tc>
      </w:tr>
      <w:tr w:rsidR="00CF5891" w:rsidRPr="00565B4B" w:rsidTr="00E914C1">
        <w:tc>
          <w:tcPr>
            <w:tcW w:w="4889" w:type="dxa"/>
            <w:vAlign w:val="center"/>
          </w:tcPr>
          <w:p w:rsidR="00CF5891" w:rsidRPr="00565B4B" w:rsidRDefault="00CF5891" w:rsidP="00E914C1">
            <w:pPr>
              <w:pStyle w:val="Intestazione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Rimborso spese amministrative</w:t>
            </w:r>
          </w:p>
        </w:tc>
        <w:tc>
          <w:tcPr>
            <w:tcW w:w="4889" w:type="dxa"/>
            <w:vAlign w:val="center"/>
          </w:tcPr>
          <w:p w:rsidR="00CF5891" w:rsidRPr="00D431EA" w:rsidRDefault="00CF5891" w:rsidP="00C6593C">
            <w:pPr>
              <w:pStyle w:val="Intestazione"/>
              <w:jc w:val="center"/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</w:pPr>
            <w:r w:rsidRPr="00024154"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024154">
              <w:rPr>
                <w:rFonts w:asciiTheme="minorHAnsi" w:hAnsiTheme="minorHAnsi" w:cs="Arial"/>
                <w:b/>
                <w:sz w:val="22"/>
                <w:szCs w:val="22"/>
              </w:rPr>
              <w:t xml:space="preserve"> 1,50</w:t>
            </w:r>
          </w:p>
        </w:tc>
      </w:tr>
    </w:tbl>
    <w:p w:rsidR="006D0664" w:rsidRPr="00565B4B" w:rsidRDefault="006D0664" w:rsidP="006D0664">
      <w:pPr>
        <w:pStyle w:val="Intestazione"/>
        <w:rPr>
          <w:rFonts w:asciiTheme="minorHAnsi" w:hAnsiTheme="minorHAnsi" w:cs="Arial"/>
          <w:sz w:val="20"/>
          <w:szCs w:val="20"/>
        </w:rPr>
      </w:pPr>
    </w:p>
    <w:p w:rsidR="006D0664" w:rsidRPr="00566E55" w:rsidRDefault="006D0664" w:rsidP="00566E55">
      <w:pPr>
        <w:pStyle w:val="Intestazione"/>
        <w:spacing w:after="120"/>
        <w:jc w:val="center"/>
        <w:rPr>
          <w:rFonts w:asciiTheme="minorHAnsi" w:hAnsiTheme="minorHAnsi" w:cs="Arial"/>
          <w:b/>
          <w:sz w:val="20"/>
          <w:szCs w:val="20"/>
        </w:rPr>
      </w:pPr>
      <w:r w:rsidRPr="00565B4B">
        <w:rPr>
          <w:rFonts w:asciiTheme="minorHAnsi" w:hAnsiTheme="minorHAnsi" w:cs="Arial"/>
          <w:b/>
          <w:sz w:val="20"/>
          <w:szCs w:val="20"/>
        </w:rPr>
        <w:t>SCUOLA PRIMARIA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D0664" w:rsidRPr="00565B4B" w:rsidTr="00E914C1">
        <w:tc>
          <w:tcPr>
            <w:tcW w:w="4889" w:type="dxa"/>
            <w:vAlign w:val="center"/>
          </w:tcPr>
          <w:p w:rsidR="006D0664" w:rsidRPr="00565B4B" w:rsidRDefault="006D0664" w:rsidP="00E914C1">
            <w:pPr>
              <w:pStyle w:val="Intestazione"/>
              <w:rPr>
                <w:rFonts w:asciiTheme="minorHAnsi" w:hAnsiTheme="minorHAnsi" w:cs="Arial"/>
                <w:sz w:val="22"/>
                <w:szCs w:val="22"/>
              </w:rPr>
            </w:pPr>
            <w:r w:rsidRPr="00565B4B">
              <w:rPr>
                <w:rFonts w:asciiTheme="minorHAnsi" w:hAnsiTheme="minorHAnsi" w:cs="Arial"/>
                <w:sz w:val="22"/>
                <w:szCs w:val="22"/>
              </w:rPr>
              <w:t xml:space="preserve">Quota fissa </w:t>
            </w:r>
            <w:r w:rsidR="0000571D">
              <w:rPr>
                <w:rFonts w:asciiTheme="minorHAnsi" w:hAnsiTheme="minorHAnsi" w:cs="Arial"/>
                <w:sz w:val="22"/>
                <w:szCs w:val="22"/>
              </w:rPr>
              <w:t>mensile</w:t>
            </w:r>
          </w:p>
        </w:tc>
        <w:tc>
          <w:tcPr>
            <w:tcW w:w="4889" w:type="dxa"/>
            <w:vAlign w:val="center"/>
          </w:tcPr>
          <w:p w:rsidR="006D0664" w:rsidRPr="00565B4B" w:rsidRDefault="006D0664" w:rsidP="00C6593C">
            <w:pPr>
              <w:pStyle w:val="Intestazione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24154">
              <w:rPr>
                <w:rFonts w:asciiTheme="minorHAnsi" w:hAnsiTheme="minorHAnsi" w:cs="Arial"/>
                <w:b/>
                <w:sz w:val="22"/>
                <w:szCs w:val="22"/>
              </w:rPr>
              <w:t>€ 7,50</w:t>
            </w:r>
            <w:r w:rsidR="00CF5891" w:rsidRPr="00024154">
              <w:rPr>
                <w:rFonts w:asciiTheme="minorHAnsi" w:hAnsiTheme="minorHAnsi" w:cs="Arial"/>
                <w:b/>
                <w:sz w:val="22"/>
                <w:szCs w:val="22"/>
              </w:rPr>
              <w:t xml:space="preserve"> iva inclusa</w:t>
            </w:r>
          </w:p>
        </w:tc>
      </w:tr>
      <w:tr w:rsidR="006D0664" w:rsidRPr="00565B4B" w:rsidTr="00E914C1">
        <w:tc>
          <w:tcPr>
            <w:tcW w:w="4889" w:type="dxa"/>
            <w:vAlign w:val="center"/>
          </w:tcPr>
          <w:p w:rsidR="006D0664" w:rsidRPr="00565B4B" w:rsidRDefault="006D0664" w:rsidP="00E914C1">
            <w:pPr>
              <w:pStyle w:val="Intestazione"/>
              <w:rPr>
                <w:rFonts w:asciiTheme="minorHAnsi" w:hAnsiTheme="minorHAnsi" w:cs="Arial"/>
                <w:sz w:val="22"/>
                <w:szCs w:val="22"/>
              </w:rPr>
            </w:pPr>
            <w:r w:rsidRPr="00565B4B">
              <w:rPr>
                <w:rFonts w:asciiTheme="minorHAnsi" w:hAnsiTheme="minorHAnsi" w:cs="Arial"/>
                <w:sz w:val="22"/>
                <w:szCs w:val="22"/>
              </w:rPr>
              <w:t>Costo per ogni giorno di frequenza con consumo del pasto</w:t>
            </w:r>
          </w:p>
        </w:tc>
        <w:tc>
          <w:tcPr>
            <w:tcW w:w="4889" w:type="dxa"/>
            <w:vAlign w:val="center"/>
          </w:tcPr>
          <w:p w:rsidR="006D0664" w:rsidRPr="00565B4B" w:rsidRDefault="006D0664" w:rsidP="00C6593C">
            <w:pPr>
              <w:pStyle w:val="Intestazione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24154">
              <w:rPr>
                <w:rFonts w:asciiTheme="minorHAnsi" w:hAnsiTheme="minorHAnsi" w:cs="Arial"/>
                <w:b/>
                <w:sz w:val="22"/>
                <w:szCs w:val="22"/>
              </w:rPr>
              <w:t>€ 3,80</w:t>
            </w:r>
            <w:r w:rsidR="00CF5891" w:rsidRPr="00024154">
              <w:rPr>
                <w:rFonts w:asciiTheme="minorHAnsi" w:hAnsiTheme="minorHAnsi" w:cs="Arial"/>
                <w:b/>
                <w:sz w:val="22"/>
                <w:szCs w:val="22"/>
              </w:rPr>
              <w:t xml:space="preserve"> iva inclusa</w:t>
            </w:r>
          </w:p>
        </w:tc>
      </w:tr>
      <w:tr w:rsidR="00CF5891" w:rsidRPr="00565B4B" w:rsidTr="00024154">
        <w:tc>
          <w:tcPr>
            <w:tcW w:w="4889" w:type="dxa"/>
            <w:tcBorders>
              <w:bottom w:val="single" w:sz="4" w:space="0" w:color="auto"/>
            </w:tcBorders>
            <w:vAlign w:val="center"/>
          </w:tcPr>
          <w:p w:rsidR="00CF5891" w:rsidRPr="00565B4B" w:rsidRDefault="00CF5891" w:rsidP="00E914C1">
            <w:pPr>
              <w:pStyle w:val="Intestazione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Rimborso spese amministrative su bolletta</w:t>
            </w:r>
          </w:p>
        </w:tc>
        <w:tc>
          <w:tcPr>
            <w:tcW w:w="4889" w:type="dxa"/>
            <w:tcBorders>
              <w:bottom w:val="single" w:sz="4" w:space="0" w:color="auto"/>
            </w:tcBorders>
            <w:vAlign w:val="center"/>
          </w:tcPr>
          <w:p w:rsidR="00CF5891" w:rsidRPr="00D431EA" w:rsidRDefault="00CF5891" w:rsidP="00C6593C">
            <w:pPr>
              <w:pStyle w:val="Intestazione"/>
              <w:jc w:val="center"/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</w:pPr>
            <w:r w:rsidRPr="00024154"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024154">
              <w:rPr>
                <w:rFonts w:asciiTheme="minorHAnsi" w:hAnsiTheme="minorHAnsi" w:cs="Arial"/>
                <w:b/>
                <w:sz w:val="22"/>
                <w:szCs w:val="22"/>
              </w:rPr>
              <w:t xml:space="preserve"> 1,50</w:t>
            </w:r>
          </w:p>
        </w:tc>
      </w:tr>
      <w:tr w:rsidR="00CF5891" w:rsidRPr="00565B4B" w:rsidTr="00024154">
        <w:tc>
          <w:tcPr>
            <w:tcW w:w="4889" w:type="dxa"/>
            <w:tcBorders>
              <w:left w:val="nil"/>
              <w:right w:val="nil"/>
            </w:tcBorders>
            <w:vAlign w:val="center"/>
          </w:tcPr>
          <w:p w:rsidR="00CF5891" w:rsidRPr="00565B4B" w:rsidRDefault="00CF5891" w:rsidP="00E914C1">
            <w:pPr>
              <w:pStyle w:val="Intestazione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89" w:type="dxa"/>
            <w:tcBorders>
              <w:left w:val="nil"/>
              <w:right w:val="nil"/>
            </w:tcBorders>
            <w:vAlign w:val="center"/>
          </w:tcPr>
          <w:p w:rsidR="00CF5891" w:rsidRPr="00D431EA" w:rsidRDefault="00CF5891" w:rsidP="00C6593C">
            <w:pPr>
              <w:pStyle w:val="Intestazione"/>
              <w:jc w:val="center"/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</w:pPr>
          </w:p>
        </w:tc>
      </w:tr>
      <w:tr w:rsidR="00024154" w:rsidRPr="00565B4B" w:rsidTr="00E914C1">
        <w:tc>
          <w:tcPr>
            <w:tcW w:w="4889" w:type="dxa"/>
            <w:vAlign w:val="center"/>
          </w:tcPr>
          <w:p w:rsidR="00024154" w:rsidRPr="00565B4B" w:rsidRDefault="00024154" w:rsidP="00961C83">
            <w:pPr>
              <w:pStyle w:val="Intestazione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Carnet n. 4 buoni liberi</w:t>
            </w:r>
          </w:p>
        </w:tc>
        <w:tc>
          <w:tcPr>
            <w:tcW w:w="4889" w:type="dxa"/>
            <w:vAlign w:val="center"/>
          </w:tcPr>
          <w:p w:rsidR="00024154" w:rsidRPr="00D431EA" w:rsidRDefault="00024154" w:rsidP="00961C83">
            <w:pPr>
              <w:pStyle w:val="Intestazione"/>
              <w:jc w:val="center"/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</w:pPr>
            <w:r w:rsidRPr="000241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€ </w:t>
            </w:r>
            <w:r w:rsidRPr="00024154">
              <w:rPr>
                <w:rFonts w:asciiTheme="minorHAnsi" w:hAnsiTheme="minorHAnsi" w:cs="Arial"/>
                <w:b/>
                <w:sz w:val="22"/>
                <w:szCs w:val="22"/>
              </w:rPr>
              <w:t>22,00 iva inclusa</w:t>
            </w:r>
          </w:p>
        </w:tc>
      </w:tr>
    </w:tbl>
    <w:p w:rsidR="006D0664" w:rsidRPr="00565B4B" w:rsidRDefault="006D0664" w:rsidP="006D0664">
      <w:pPr>
        <w:pStyle w:val="Intestazione"/>
        <w:rPr>
          <w:rFonts w:asciiTheme="minorHAnsi" w:hAnsiTheme="minorHAnsi" w:cs="Arial"/>
          <w:sz w:val="20"/>
          <w:szCs w:val="20"/>
        </w:rPr>
      </w:pPr>
    </w:p>
    <w:p w:rsidR="006D0664" w:rsidRPr="00565B4B" w:rsidRDefault="006D0664" w:rsidP="006D0664">
      <w:pPr>
        <w:pStyle w:val="Intestazione"/>
        <w:rPr>
          <w:rFonts w:asciiTheme="minorHAnsi" w:hAnsiTheme="minorHAnsi" w:cs="Arial"/>
          <w:sz w:val="20"/>
          <w:szCs w:val="20"/>
        </w:rPr>
      </w:pPr>
      <w:r w:rsidRPr="00565B4B">
        <w:rPr>
          <w:rFonts w:asciiTheme="minorHAnsi" w:hAnsiTheme="minorHAnsi" w:cs="Arial"/>
          <w:sz w:val="20"/>
          <w:szCs w:val="20"/>
        </w:rPr>
        <w:t xml:space="preserve">Si precisa che: </w:t>
      </w:r>
    </w:p>
    <w:p w:rsidR="006D0664" w:rsidRPr="00565B4B" w:rsidRDefault="006D0664" w:rsidP="006D0664">
      <w:pPr>
        <w:pStyle w:val="Intestazione"/>
        <w:numPr>
          <w:ilvl w:val="0"/>
          <w:numId w:val="10"/>
        </w:numPr>
        <w:jc w:val="both"/>
        <w:rPr>
          <w:rFonts w:asciiTheme="minorHAnsi" w:hAnsiTheme="minorHAnsi" w:cs="Arial"/>
          <w:sz w:val="20"/>
          <w:szCs w:val="20"/>
        </w:rPr>
      </w:pPr>
      <w:r w:rsidRPr="00565B4B">
        <w:rPr>
          <w:rFonts w:asciiTheme="minorHAnsi" w:hAnsiTheme="minorHAnsi" w:cs="Arial"/>
          <w:sz w:val="20"/>
          <w:szCs w:val="20"/>
        </w:rPr>
        <w:t xml:space="preserve">la quota mensile/bimestrale di rimborso spese di gestione a carico dell’utente non è soggetta a riduzioni per assenze o altre cause. </w:t>
      </w:r>
    </w:p>
    <w:p w:rsidR="006D0664" w:rsidRPr="00565B4B" w:rsidRDefault="006D0664" w:rsidP="006D0664">
      <w:pPr>
        <w:pStyle w:val="Intestazione"/>
        <w:numPr>
          <w:ilvl w:val="0"/>
          <w:numId w:val="10"/>
        </w:numPr>
        <w:jc w:val="both"/>
        <w:rPr>
          <w:rFonts w:asciiTheme="minorHAnsi" w:hAnsiTheme="minorHAnsi" w:cs="Arial"/>
          <w:sz w:val="20"/>
          <w:szCs w:val="20"/>
        </w:rPr>
      </w:pPr>
      <w:r w:rsidRPr="00565B4B">
        <w:rPr>
          <w:rFonts w:asciiTheme="minorHAnsi" w:hAnsiTheme="minorHAnsi" w:cs="Arial"/>
          <w:sz w:val="20"/>
          <w:szCs w:val="20"/>
        </w:rPr>
        <w:t>La quota da rimborsare verrà fatturata mensilment</w:t>
      </w:r>
      <w:r w:rsidR="006C0FAF">
        <w:rPr>
          <w:rFonts w:asciiTheme="minorHAnsi" w:hAnsiTheme="minorHAnsi" w:cs="Arial"/>
          <w:sz w:val="20"/>
          <w:szCs w:val="20"/>
        </w:rPr>
        <w:t>e per la scuola dell</w:t>
      </w:r>
      <w:r w:rsidR="0000571D">
        <w:rPr>
          <w:rFonts w:asciiTheme="minorHAnsi" w:hAnsiTheme="minorHAnsi" w:cs="Arial"/>
          <w:sz w:val="20"/>
          <w:szCs w:val="20"/>
        </w:rPr>
        <w:t>’</w:t>
      </w:r>
      <w:r w:rsidR="006C0FAF">
        <w:rPr>
          <w:rFonts w:asciiTheme="minorHAnsi" w:hAnsiTheme="minorHAnsi" w:cs="Arial"/>
          <w:sz w:val="20"/>
          <w:szCs w:val="20"/>
        </w:rPr>
        <w:t xml:space="preserve">infanzia </w:t>
      </w:r>
      <w:r w:rsidRPr="00565B4B">
        <w:rPr>
          <w:rFonts w:asciiTheme="minorHAnsi" w:hAnsiTheme="minorHAnsi" w:cs="Arial"/>
          <w:sz w:val="20"/>
          <w:szCs w:val="20"/>
        </w:rPr>
        <w:t xml:space="preserve">e bimestralmente per la scuola primaria. </w:t>
      </w:r>
    </w:p>
    <w:p w:rsidR="006D0664" w:rsidRPr="00565B4B" w:rsidRDefault="006C0FAF" w:rsidP="006D0664">
      <w:pPr>
        <w:pStyle w:val="Intestazione"/>
        <w:numPr>
          <w:ilvl w:val="0"/>
          <w:numId w:val="10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</w:t>
      </w:r>
      <w:r w:rsidR="006D0664" w:rsidRPr="00565B4B">
        <w:rPr>
          <w:rFonts w:asciiTheme="minorHAnsi" w:hAnsiTheme="minorHAnsi" w:cs="Arial"/>
          <w:sz w:val="20"/>
          <w:szCs w:val="20"/>
        </w:rPr>
        <w:t>oloro che, per giustificati motivi, intendesser</w:t>
      </w:r>
      <w:r>
        <w:rPr>
          <w:rFonts w:asciiTheme="minorHAnsi" w:hAnsiTheme="minorHAnsi" w:cs="Arial"/>
          <w:sz w:val="20"/>
          <w:szCs w:val="20"/>
        </w:rPr>
        <w:t xml:space="preserve">o recedere dal servizio mensa, </w:t>
      </w:r>
      <w:r w:rsidR="006D0664" w:rsidRPr="00565B4B">
        <w:rPr>
          <w:rFonts w:asciiTheme="minorHAnsi" w:hAnsiTheme="minorHAnsi" w:cs="Arial"/>
          <w:sz w:val="20"/>
          <w:szCs w:val="20"/>
        </w:rPr>
        <w:t xml:space="preserve">dovranno darne comunicazione preventiva e scritta agli uffici comunali, che provvederanno alla cancellazione dagli elenchi, a partire dal mese successivo per la scuola dell’infanzia e dal bimestre successivo per la scuola primaria. </w:t>
      </w:r>
    </w:p>
    <w:p w:rsidR="006D0664" w:rsidRPr="00565B4B" w:rsidRDefault="006D0664" w:rsidP="006D0664">
      <w:pPr>
        <w:pStyle w:val="Intestazione"/>
        <w:rPr>
          <w:rFonts w:asciiTheme="minorHAnsi" w:hAnsiTheme="minorHAnsi" w:cs="Arial"/>
        </w:rPr>
      </w:pPr>
    </w:p>
    <w:p w:rsidR="00C6593C" w:rsidRPr="00566E55" w:rsidRDefault="00C6593C" w:rsidP="00566E55">
      <w:pPr>
        <w:pStyle w:val="Intestazione"/>
        <w:spacing w:after="120"/>
        <w:jc w:val="center"/>
        <w:rPr>
          <w:rFonts w:asciiTheme="minorHAnsi" w:hAnsiTheme="minorHAnsi" w:cs="Arial"/>
          <w:b/>
        </w:rPr>
      </w:pPr>
      <w:r w:rsidRPr="00565B4B">
        <w:rPr>
          <w:rFonts w:asciiTheme="minorHAnsi" w:hAnsiTheme="minorHAnsi" w:cs="Arial"/>
          <w:b/>
        </w:rPr>
        <w:t>TARIFFE SERVIZIO TRASPORTO SCOLASTICO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C6593C" w:rsidRPr="00565B4B" w:rsidTr="00C6593C">
        <w:trPr>
          <w:trHeight w:val="70"/>
        </w:trPr>
        <w:tc>
          <w:tcPr>
            <w:tcW w:w="4889" w:type="dxa"/>
            <w:vAlign w:val="center"/>
          </w:tcPr>
          <w:p w:rsidR="00C6593C" w:rsidRPr="00565B4B" w:rsidRDefault="00C6593C" w:rsidP="00F51CD2">
            <w:pPr>
              <w:pStyle w:val="Intestazione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565B4B">
              <w:rPr>
                <w:rFonts w:asciiTheme="minorHAnsi" w:hAnsiTheme="minorHAnsi" w:cs="Arial"/>
                <w:b/>
                <w:i/>
                <w:sz w:val="22"/>
                <w:szCs w:val="22"/>
              </w:rPr>
              <w:t>TIPO di ABBONAMENTO</w:t>
            </w:r>
          </w:p>
        </w:tc>
        <w:tc>
          <w:tcPr>
            <w:tcW w:w="4889" w:type="dxa"/>
            <w:vAlign w:val="center"/>
          </w:tcPr>
          <w:p w:rsidR="00C6593C" w:rsidRPr="00565B4B" w:rsidRDefault="00C6593C" w:rsidP="00F51CD2">
            <w:pPr>
              <w:pStyle w:val="Intestazione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565B4B">
              <w:rPr>
                <w:rFonts w:asciiTheme="minorHAnsi" w:hAnsiTheme="minorHAnsi" w:cs="Arial"/>
                <w:b/>
                <w:i/>
                <w:sz w:val="22"/>
                <w:szCs w:val="22"/>
              </w:rPr>
              <w:t>IMPORTO</w:t>
            </w:r>
          </w:p>
        </w:tc>
      </w:tr>
      <w:tr w:rsidR="00C6593C" w:rsidRPr="00565B4B" w:rsidTr="00C6593C">
        <w:trPr>
          <w:trHeight w:val="70"/>
        </w:trPr>
        <w:tc>
          <w:tcPr>
            <w:tcW w:w="4889" w:type="dxa"/>
            <w:vAlign w:val="center"/>
          </w:tcPr>
          <w:p w:rsidR="00C6593C" w:rsidRPr="00565B4B" w:rsidRDefault="00C6593C" w:rsidP="00F51CD2">
            <w:pPr>
              <w:pStyle w:val="Intestazione"/>
              <w:rPr>
                <w:rFonts w:asciiTheme="minorHAnsi" w:hAnsiTheme="minorHAnsi" w:cs="Arial"/>
                <w:sz w:val="22"/>
                <w:szCs w:val="22"/>
              </w:rPr>
            </w:pPr>
            <w:r w:rsidRPr="00565B4B">
              <w:rPr>
                <w:rFonts w:asciiTheme="minorHAnsi" w:hAnsiTheme="minorHAnsi" w:cs="Arial"/>
                <w:sz w:val="22"/>
                <w:szCs w:val="22"/>
              </w:rPr>
              <w:t xml:space="preserve">Abbonamento scolastico annuale </w:t>
            </w:r>
            <w:r w:rsidRPr="002C78A8">
              <w:rPr>
                <w:rFonts w:asciiTheme="minorHAnsi" w:hAnsiTheme="minorHAnsi" w:cs="Arial"/>
                <w:i/>
                <w:sz w:val="22"/>
                <w:szCs w:val="22"/>
              </w:rPr>
              <w:t xml:space="preserve">pagabile in unica soluzione oppure in due rate da </w:t>
            </w:r>
            <w:r w:rsidRPr="002C78A8">
              <w:rPr>
                <w:rFonts w:asciiTheme="minorHAnsi" w:hAnsiTheme="minorHAnsi" w:cs="Arial"/>
                <w:b/>
                <w:i/>
                <w:sz w:val="22"/>
                <w:szCs w:val="22"/>
              </w:rPr>
              <w:t>€ 120</w:t>
            </w:r>
            <w:r w:rsidRPr="002C78A8">
              <w:rPr>
                <w:rFonts w:asciiTheme="minorHAnsi" w:hAnsiTheme="minorHAnsi" w:cs="Arial"/>
                <w:i/>
                <w:sz w:val="22"/>
                <w:szCs w:val="22"/>
              </w:rPr>
              <w:t xml:space="preserve"> cadauna: mese di settembre e mese di febbraio</w:t>
            </w:r>
            <w:r w:rsidRPr="00565B4B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889" w:type="dxa"/>
            <w:vAlign w:val="center"/>
          </w:tcPr>
          <w:p w:rsidR="00C6593C" w:rsidRPr="00D431EA" w:rsidRDefault="00C6593C" w:rsidP="00F51CD2">
            <w:pPr>
              <w:pStyle w:val="Intestazione"/>
              <w:jc w:val="center"/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</w:pPr>
            <w:r w:rsidRPr="00024154">
              <w:rPr>
                <w:rFonts w:asciiTheme="minorHAnsi" w:hAnsiTheme="minorHAnsi" w:cs="Arial"/>
                <w:b/>
                <w:sz w:val="22"/>
                <w:szCs w:val="22"/>
              </w:rPr>
              <w:t>€ 230,00</w:t>
            </w:r>
          </w:p>
        </w:tc>
      </w:tr>
      <w:tr w:rsidR="00C6593C" w:rsidRPr="00565B4B" w:rsidTr="00C6593C">
        <w:trPr>
          <w:trHeight w:val="70"/>
        </w:trPr>
        <w:tc>
          <w:tcPr>
            <w:tcW w:w="4889" w:type="dxa"/>
            <w:vAlign w:val="center"/>
          </w:tcPr>
          <w:p w:rsidR="00C6593C" w:rsidRPr="00566E55" w:rsidRDefault="00566E55" w:rsidP="00566E55">
            <w:pPr>
              <w:pStyle w:val="Default"/>
              <w:rPr>
                <w:sz w:val="22"/>
                <w:szCs w:val="22"/>
              </w:rPr>
            </w:pPr>
            <w:r w:rsidRPr="00566E55">
              <w:rPr>
                <w:sz w:val="22"/>
                <w:szCs w:val="22"/>
              </w:rPr>
              <w:t xml:space="preserve">Abbonamento mensile scolastico </w:t>
            </w:r>
          </w:p>
        </w:tc>
        <w:tc>
          <w:tcPr>
            <w:tcW w:w="4889" w:type="dxa"/>
            <w:vAlign w:val="center"/>
          </w:tcPr>
          <w:p w:rsidR="00C6593C" w:rsidRPr="00D431EA" w:rsidRDefault="00C6593C" w:rsidP="00566E55">
            <w:pPr>
              <w:pStyle w:val="Intestazione"/>
              <w:jc w:val="center"/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</w:pPr>
            <w:r w:rsidRPr="00024154">
              <w:rPr>
                <w:rFonts w:asciiTheme="minorHAnsi" w:hAnsiTheme="minorHAnsi" w:cs="Arial"/>
                <w:b/>
                <w:sz w:val="22"/>
                <w:szCs w:val="22"/>
              </w:rPr>
              <w:t xml:space="preserve">€ </w:t>
            </w:r>
            <w:r w:rsidR="00566E55">
              <w:rPr>
                <w:rFonts w:asciiTheme="minorHAnsi" w:hAnsiTheme="minorHAnsi" w:cs="Arial"/>
                <w:b/>
                <w:sz w:val="22"/>
                <w:szCs w:val="22"/>
              </w:rPr>
              <w:t>30</w:t>
            </w:r>
            <w:r w:rsidRPr="00024154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 w:rsidR="0000571D" w:rsidRPr="00024154">
              <w:rPr>
                <w:rFonts w:asciiTheme="minorHAnsi" w:hAnsiTheme="minorHAnsi" w:cs="Arial"/>
                <w:b/>
                <w:sz w:val="22"/>
                <w:szCs w:val="22"/>
              </w:rPr>
              <w:t>00</w:t>
            </w:r>
          </w:p>
        </w:tc>
      </w:tr>
      <w:tr w:rsidR="00566E55" w:rsidRPr="00565B4B" w:rsidTr="00C6593C">
        <w:trPr>
          <w:trHeight w:val="70"/>
        </w:trPr>
        <w:tc>
          <w:tcPr>
            <w:tcW w:w="4889" w:type="dxa"/>
            <w:vAlign w:val="center"/>
          </w:tcPr>
          <w:p w:rsidR="00566E55" w:rsidRPr="00566E55" w:rsidRDefault="00566E55" w:rsidP="00566E55">
            <w:pPr>
              <w:pStyle w:val="Default"/>
              <w:rPr>
                <w:sz w:val="22"/>
                <w:szCs w:val="22"/>
              </w:rPr>
            </w:pPr>
            <w:r w:rsidRPr="00566E55">
              <w:rPr>
                <w:sz w:val="22"/>
                <w:szCs w:val="22"/>
              </w:rPr>
              <w:t xml:space="preserve">Carnet 12 biglietti </w:t>
            </w:r>
          </w:p>
        </w:tc>
        <w:tc>
          <w:tcPr>
            <w:tcW w:w="4889" w:type="dxa"/>
            <w:vAlign w:val="center"/>
          </w:tcPr>
          <w:p w:rsidR="00566E55" w:rsidRPr="00024154" w:rsidRDefault="00566E55" w:rsidP="00F51CD2">
            <w:pPr>
              <w:pStyle w:val="Intestazione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24154">
              <w:rPr>
                <w:rFonts w:asciiTheme="minorHAnsi" w:hAnsiTheme="minorHAnsi" w:cs="Arial"/>
                <w:b/>
                <w:sz w:val="22"/>
                <w:szCs w:val="22"/>
              </w:rPr>
              <w:t xml:space="preserve">€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13</w:t>
            </w:r>
            <w:r w:rsidRPr="00024154">
              <w:rPr>
                <w:rFonts w:asciiTheme="minorHAnsi" w:hAnsiTheme="minorHAnsi" w:cs="Arial"/>
                <w:b/>
                <w:sz w:val="22"/>
                <w:szCs w:val="22"/>
              </w:rPr>
              <w:t>,00</w:t>
            </w:r>
          </w:p>
        </w:tc>
      </w:tr>
      <w:tr w:rsidR="00566E55" w:rsidRPr="00565B4B" w:rsidTr="00C6593C">
        <w:trPr>
          <w:trHeight w:val="70"/>
        </w:trPr>
        <w:tc>
          <w:tcPr>
            <w:tcW w:w="4889" w:type="dxa"/>
            <w:vAlign w:val="center"/>
          </w:tcPr>
          <w:p w:rsidR="00566E55" w:rsidRPr="00566E55" w:rsidRDefault="00566E55" w:rsidP="00566E55">
            <w:pPr>
              <w:pStyle w:val="Default"/>
              <w:rPr>
                <w:sz w:val="22"/>
                <w:szCs w:val="22"/>
              </w:rPr>
            </w:pPr>
            <w:r w:rsidRPr="00566E55">
              <w:rPr>
                <w:sz w:val="22"/>
                <w:szCs w:val="22"/>
              </w:rPr>
              <w:t xml:space="preserve">Biglietto valido per una corsa – scolastico </w:t>
            </w:r>
          </w:p>
        </w:tc>
        <w:tc>
          <w:tcPr>
            <w:tcW w:w="4889" w:type="dxa"/>
            <w:vAlign w:val="center"/>
          </w:tcPr>
          <w:p w:rsidR="00566E55" w:rsidRPr="00024154" w:rsidRDefault="00566E55" w:rsidP="00F51CD2">
            <w:pPr>
              <w:pStyle w:val="Intestazione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24154">
              <w:rPr>
                <w:rFonts w:asciiTheme="minorHAnsi" w:hAnsiTheme="minorHAnsi" w:cs="Arial"/>
                <w:b/>
                <w:sz w:val="22"/>
                <w:szCs w:val="22"/>
              </w:rPr>
              <w:t xml:space="preserve">€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1,2</w:t>
            </w:r>
            <w:r w:rsidRPr="00024154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</w:tr>
    </w:tbl>
    <w:p w:rsidR="00C6593C" w:rsidRPr="004D7E22" w:rsidRDefault="00C6593C" w:rsidP="006D0664">
      <w:pPr>
        <w:pStyle w:val="Intestazione"/>
        <w:jc w:val="center"/>
        <w:rPr>
          <w:rFonts w:asciiTheme="minorHAnsi" w:hAnsiTheme="minorHAnsi" w:cs="Arial"/>
          <w:sz w:val="16"/>
          <w:szCs w:val="16"/>
        </w:rPr>
      </w:pPr>
    </w:p>
    <w:p w:rsidR="00C6593C" w:rsidRPr="00565B4B" w:rsidRDefault="00C6593C" w:rsidP="00566E55">
      <w:pPr>
        <w:pStyle w:val="Intestazione"/>
        <w:spacing w:after="120"/>
        <w:jc w:val="center"/>
        <w:rPr>
          <w:rFonts w:asciiTheme="minorHAnsi" w:hAnsiTheme="minorHAnsi" w:cs="Arial"/>
          <w:b/>
        </w:rPr>
      </w:pPr>
      <w:r w:rsidRPr="00565B4B">
        <w:rPr>
          <w:rFonts w:asciiTheme="minorHAnsi" w:hAnsiTheme="minorHAnsi" w:cs="Arial"/>
          <w:b/>
        </w:rPr>
        <w:t>MODALITA’ DI PAGAMENTO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6"/>
        <w:gridCol w:w="7957"/>
      </w:tblGrid>
      <w:tr w:rsidR="00C6593C" w:rsidRPr="00565B4B" w:rsidTr="004D7E22">
        <w:trPr>
          <w:trHeight w:val="1762"/>
        </w:trPr>
        <w:tc>
          <w:tcPr>
            <w:tcW w:w="1806" w:type="dxa"/>
          </w:tcPr>
          <w:p w:rsidR="00C6593C" w:rsidRPr="00565B4B" w:rsidRDefault="00C6593C" w:rsidP="006C0FAF">
            <w:pPr>
              <w:pStyle w:val="Intestazione"/>
              <w:jc w:val="center"/>
              <w:rPr>
                <w:rFonts w:asciiTheme="minorHAnsi" w:hAnsiTheme="minorHAnsi" w:cs="Arial"/>
                <w:b/>
              </w:rPr>
            </w:pPr>
            <w:r w:rsidRPr="00565B4B">
              <w:rPr>
                <w:rFonts w:asciiTheme="minorHAnsi" w:hAnsiTheme="minorHAnsi" w:cs="Arial"/>
                <w:b/>
              </w:rPr>
              <w:t>REFEZIONE SCOLASTICA</w:t>
            </w:r>
          </w:p>
        </w:tc>
        <w:tc>
          <w:tcPr>
            <w:tcW w:w="7957" w:type="dxa"/>
          </w:tcPr>
          <w:p w:rsidR="00C6593C" w:rsidRPr="00565B4B" w:rsidRDefault="00C6593C" w:rsidP="00C6593C">
            <w:pPr>
              <w:pStyle w:val="Intestazione"/>
              <w:rPr>
                <w:rFonts w:asciiTheme="minorHAnsi" w:hAnsiTheme="minorHAnsi" w:cs="Arial"/>
                <w:sz w:val="22"/>
                <w:szCs w:val="22"/>
              </w:rPr>
            </w:pPr>
            <w:r w:rsidRPr="00565B4B">
              <w:rPr>
                <w:rFonts w:asciiTheme="minorHAnsi" w:hAnsiTheme="minorHAnsi" w:cs="Arial"/>
                <w:sz w:val="22"/>
                <w:szCs w:val="22"/>
              </w:rPr>
              <w:t xml:space="preserve">Il pagamento della retta va effettuato presso: </w:t>
            </w:r>
          </w:p>
          <w:p w:rsidR="00C6593C" w:rsidRPr="00565B4B" w:rsidRDefault="00FC5380" w:rsidP="00C6593C">
            <w:pPr>
              <w:pStyle w:val="Intestazione"/>
              <w:rPr>
                <w:rFonts w:asciiTheme="minorHAnsi" w:hAnsiTheme="minorHAnsi" w:cs="Arial"/>
                <w:sz w:val="22"/>
                <w:szCs w:val="22"/>
              </w:rPr>
            </w:pPr>
            <w:r w:rsidRPr="00565B4B">
              <w:rPr>
                <w:rFonts w:asciiTheme="minorHAnsi" w:hAnsiTheme="minorHAnsi" w:cstheme="minorHAnsi"/>
                <w:sz w:val="22"/>
                <w:szCs w:val="22"/>
              </w:rPr>
              <w:t>presso la Tesoreria Comunale – Banco Popolare – Filiale di Gorno</w:t>
            </w:r>
            <w:r w:rsidRPr="00565B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6593C" w:rsidRPr="00565B4B">
              <w:rPr>
                <w:rFonts w:asciiTheme="minorHAnsi" w:hAnsiTheme="minorHAnsi" w:cs="Arial"/>
                <w:sz w:val="22"/>
                <w:szCs w:val="22"/>
              </w:rPr>
              <w:t>(si ricorda la possibilità di addebito su conto corrente presentando agli uffici</w:t>
            </w:r>
            <w:r w:rsidR="00566E55">
              <w:rPr>
                <w:rFonts w:asciiTheme="minorHAnsi" w:hAnsiTheme="minorHAnsi" w:cs="Arial"/>
                <w:sz w:val="22"/>
                <w:szCs w:val="22"/>
              </w:rPr>
              <w:t xml:space="preserve"> il</w:t>
            </w:r>
            <w:r w:rsidR="00565B4B">
              <w:rPr>
                <w:rFonts w:asciiTheme="minorHAnsi" w:hAnsiTheme="minorHAnsi" w:cs="Arial"/>
                <w:sz w:val="22"/>
                <w:szCs w:val="22"/>
              </w:rPr>
              <w:t xml:space="preserve"> relativo modulo</w:t>
            </w:r>
            <w:r w:rsidR="00C6593C" w:rsidRPr="00565B4B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C6593C" w:rsidRPr="00565B4B" w:rsidRDefault="00C6593C" w:rsidP="00C6593C">
            <w:pPr>
              <w:pStyle w:val="Intestazione"/>
              <w:rPr>
                <w:rFonts w:asciiTheme="minorHAnsi" w:hAnsiTheme="minorHAnsi" w:cs="Arial"/>
                <w:sz w:val="22"/>
                <w:szCs w:val="22"/>
              </w:rPr>
            </w:pPr>
            <w:r w:rsidRPr="00565B4B">
              <w:rPr>
                <w:rFonts w:asciiTheme="minorHAnsi" w:hAnsiTheme="minorHAnsi" w:cs="Arial"/>
                <w:sz w:val="22"/>
                <w:szCs w:val="22"/>
              </w:rPr>
              <w:t xml:space="preserve">Date utili per il pagamento: dal giorno 10 al giorno 20 dei mesi: </w:t>
            </w:r>
          </w:p>
          <w:p w:rsidR="00C6593C" w:rsidRPr="00565B4B" w:rsidRDefault="00C6593C" w:rsidP="00C6593C">
            <w:pPr>
              <w:pStyle w:val="Intestazion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65B4B">
              <w:rPr>
                <w:rFonts w:asciiTheme="minorHAnsi" w:hAnsiTheme="minorHAnsi" w:cs="Arial"/>
                <w:sz w:val="22"/>
                <w:szCs w:val="22"/>
              </w:rPr>
              <w:t>SCUOLA INFA</w:t>
            </w:r>
            <w:r w:rsidR="00565B4B">
              <w:rPr>
                <w:rFonts w:asciiTheme="minorHAnsi" w:hAnsiTheme="minorHAnsi" w:cs="Arial"/>
                <w:sz w:val="22"/>
                <w:szCs w:val="22"/>
              </w:rPr>
              <w:t>NZIA: ogni mese da novembre 20</w:t>
            </w:r>
            <w:r w:rsidR="00B6514F">
              <w:rPr>
                <w:rFonts w:asciiTheme="minorHAnsi" w:hAnsiTheme="minorHAnsi" w:cs="Arial"/>
                <w:sz w:val="22"/>
                <w:szCs w:val="22"/>
              </w:rPr>
              <w:t>22</w:t>
            </w:r>
            <w:r w:rsidRPr="00565B4B">
              <w:rPr>
                <w:rFonts w:asciiTheme="minorHAnsi" w:hAnsiTheme="minorHAnsi" w:cs="Arial"/>
                <w:sz w:val="22"/>
                <w:szCs w:val="22"/>
              </w:rPr>
              <w:t xml:space="preserve"> (rata cumulativa dei mesi di </w:t>
            </w:r>
            <w:r w:rsidR="0000571D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565B4B">
              <w:rPr>
                <w:rFonts w:asciiTheme="minorHAnsi" w:hAnsiTheme="minorHAnsi" w:cs="Arial"/>
                <w:sz w:val="22"/>
                <w:szCs w:val="22"/>
              </w:rPr>
              <w:t>ettembre ed ottobre) a luglio 20</w:t>
            </w:r>
            <w:r w:rsidR="00197567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E83B71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565B4B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  <w:p w:rsidR="00C6593C" w:rsidRPr="00565B4B" w:rsidRDefault="00C6593C" w:rsidP="00C6593C">
            <w:pPr>
              <w:pStyle w:val="Intestazione"/>
              <w:rPr>
                <w:rFonts w:asciiTheme="minorHAnsi" w:hAnsiTheme="minorHAnsi" w:cs="Arial"/>
                <w:sz w:val="20"/>
                <w:szCs w:val="20"/>
              </w:rPr>
            </w:pPr>
            <w:r w:rsidRPr="00565B4B">
              <w:rPr>
                <w:rFonts w:asciiTheme="minorHAnsi" w:hAnsiTheme="minorHAnsi" w:cs="Arial"/>
                <w:sz w:val="22"/>
                <w:szCs w:val="22"/>
              </w:rPr>
              <w:t>SCUOLA PRIMARIA: novembre – gennaio – marzo – maggio – luglio</w:t>
            </w:r>
          </w:p>
        </w:tc>
      </w:tr>
      <w:tr w:rsidR="00C6593C" w:rsidRPr="00565B4B" w:rsidTr="004D7E22">
        <w:trPr>
          <w:trHeight w:val="1015"/>
        </w:trPr>
        <w:tc>
          <w:tcPr>
            <w:tcW w:w="1806" w:type="dxa"/>
          </w:tcPr>
          <w:p w:rsidR="00C6593C" w:rsidRPr="00565B4B" w:rsidRDefault="00C6593C" w:rsidP="006C0FAF">
            <w:pPr>
              <w:pStyle w:val="Intestazione"/>
              <w:jc w:val="center"/>
              <w:rPr>
                <w:rFonts w:asciiTheme="minorHAnsi" w:hAnsiTheme="minorHAnsi" w:cs="Arial"/>
                <w:b/>
              </w:rPr>
            </w:pPr>
            <w:r w:rsidRPr="00565B4B">
              <w:rPr>
                <w:rFonts w:asciiTheme="minorHAnsi" w:hAnsiTheme="minorHAnsi" w:cs="Arial"/>
                <w:b/>
              </w:rPr>
              <w:t>TRASPORTO SCOLASTICO</w:t>
            </w:r>
          </w:p>
        </w:tc>
        <w:tc>
          <w:tcPr>
            <w:tcW w:w="7957" w:type="dxa"/>
            <w:vAlign w:val="center"/>
          </w:tcPr>
          <w:p w:rsidR="00C6593C" w:rsidRDefault="0083612A" w:rsidP="00024154">
            <w:pPr>
              <w:pStyle w:val="Intestazione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Mediante bonifico bancario al Comune di Gorno</w:t>
            </w:r>
          </w:p>
          <w:p w:rsidR="0083612A" w:rsidRDefault="0083612A" w:rsidP="00024154">
            <w:pPr>
              <w:pStyle w:val="Intestazione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IBAN </w:t>
            </w:r>
            <w:r w:rsidRPr="0083612A">
              <w:rPr>
                <w:rFonts w:asciiTheme="minorHAnsi" w:hAnsiTheme="minorHAnsi" w:cs="Arial"/>
                <w:sz w:val="22"/>
                <w:szCs w:val="22"/>
              </w:rPr>
              <w:t>IT80 X 05034 53110 000000000704</w:t>
            </w:r>
          </w:p>
          <w:p w:rsidR="004D7E22" w:rsidRPr="00565B4B" w:rsidRDefault="004D7E22" w:rsidP="003E1D29">
            <w:pPr>
              <w:pStyle w:val="Intestazione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oppure tramite il sito </w:t>
            </w:r>
            <w:r w:rsidR="003E1D29">
              <w:rPr>
                <w:rFonts w:asciiTheme="minorHAnsi" w:hAnsiTheme="minorHAnsi" w:cs="Arial"/>
                <w:sz w:val="22"/>
                <w:szCs w:val="22"/>
              </w:rPr>
              <w:t xml:space="preserve">internet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del Comune di Gorno nell’area </w:t>
            </w:r>
            <w:r w:rsidR="003E1D29">
              <w:rPr>
                <w:rFonts w:asciiTheme="minorHAnsi" w:hAnsiTheme="minorHAnsi" w:cs="Arial"/>
                <w:sz w:val="22"/>
                <w:szCs w:val="22"/>
              </w:rPr>
              <w:t>S</w:t>
            </w:r>
            <w:bookmarkStart w:id="0" w:name="_GoBack"/>
            <w:bookmarkEnd w:id="0"/>
            <w:r w:rsidR="003E1D29">
              <w:rPr>
                <w:rFonts w:asciiTheme="minorHAnsi" w:hAnsiTheme="minorHAnsi" w:cs="Arial"/>
                <w:sz w:val="22"/>
                <w:szCs w:val="22"/>
              </w:rPr>
              <w:t xml:space="preserve">ervizi online - </w:t>
            </w:r>
            <w:r>
              <w:rPr>
                <w:rFonts w:asciiTheme="minorHAnsi" w:hAnsiTheme="minorHAnsi" w:cs="Arial"/>
                <w:sz w:val="22"/>
                <w:szCs w:val="22"/>
              </w:rPr>
              <w:t>Servizi al cittadino – Pagamenti spontanei Pago PA</w:t>
            </w:r>
          </w:p>
        </w:tc>
      </w:tr>
    </w:tbl>
    <w:p w:rsidR="00C6593C" w:rsidRPr="00565B4B" w:rsidRDefault="00C6593C" w:rsidP="004D7E22">
      <w:pPr>
        <w:pStyle w:val="Intestazione"/>
        <w:rPr>
          <w:rFonts w:asciiTheme="minorHAnsi" w:hAnsiTheme="minorHAnsi" w:cs="Arial"/>
        </w:rPr>
      </w:pPr>
    </w:p>
    <w:sectPr w:rsidR="00C6593C" w:rsidRPr="00565B4B" w:rsidSect="00197567">
      <w:headerReference w:type="first" r:id="rId9"/>
      <w:footerReference w:type="first" r:id="rId10"/>
      <w:pgSz w:w="11906" w:h="16838" w:code="9"/>
      <w:pgMar w:top="1418" w:right="1134" w:bottom="426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41D" w:rsidRDefault="002D741D">
      <w:r>
        <w:separator/>
      </w:r>
    </w:p>
  </w:endnote>
  <w:endnote w:type="continuationSeparator" w:id="0">
    <w:p w:rsidR="002D741D" w:rsidRDefault="002D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C1" w:rsidRPr="00565B4B" w:rsidRDefault="00885BC1">
    <w:pPr>
      <w:pStyle w:val="Pidipagina"/>
      <w:jc w:val="center"/>
      <w:rPr>
        <w:rFonts w:asciiTheme="minorHAnsi" w:hAnsiTheme="minorHAnsi"/>
        <w:sz w:val="20"/>
      </w:rPr>
    </w:pPr>
    <w:r w:rsidRPr="00565B4B">
      <w:rPr>
        <w:rFonts w:asciiTheme="minorHAnsi" w:hAnsiTheme="minorHAnsi"/>
        <w:sz w:val="20"/>
      </w:rPr>
      <w:t>Via della Credenza n. 8 – Tel. 035 707 145 – Fax 035 708 019 – C.F. – P.I. 00652160169</w:t>
    </w:r>
  </w:p>
  <w:p w:rsidR="00885BC1" w:rsidRDefault="00885BC1">
    <w:pPr>
      <w:pStyle w:val="Pidipagina"/>
      <w:jc w:val="center"/>
      <w:rPr>
        <w:rFonts w:ascii="Bookman Old Style" w:hAnsi="Bookman Old Style"/>
        <w:sz w:val="20"/>
      </w:rPr>
    </w:pPr>
  </w:p>
  <w:p w:rsidR="00885BC1" w:rsidRDefault="00885BC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41D" w:rsidRDefault="002D741D">
      <w:r>
        <w:separator/>
      </w:r>
    </w:p>
  </w:footnote>
  <w:footnote w:type="continuationSeparator" w:id="0">
    <w:p w:rsidR="002D741D" w:rsidRDefault="002D7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7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0"/>
      <w:gridCol w:w="5670"/>
      <w:gridCol w:w="2097"/>
    </w:tblGrid>
    <w:tr w:rsidR="00C6593C" w:rsidTr="005A4700">
      <w:trPr>
        <w:cantSplit/>
        <w:trHeight w:val="1133"/>
        <w:jc w:val="center"/>
      </w:trPr>
      <w:tc>
        <w:tcPr>
          <w:tcW w:w="2100" w:type="dxa"/>
        </w:tcPr>
        <w:p w:rsidR="00C6593C" w:rsidRDefault="00C6593C" w:rsidP="00C6593C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914400" cy="1170940"/>
                <wp:effectExtent l="19050" t="0" r="0" b="0"/>
                <wp:docPr id="3" name="Immagine 3" descr="Stem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70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C6593C" w:rsidRPr="00565B4B" w:rsidRDefault="00565B4B" w:rsidP="00565B4B">
          <w:pPr>
            <w:pStyle w:val="Intestazione"/>
            <w:tabs>
              <w:tab w:val="left" w:pos="246"/>
              <w:tab w:val="center" w:pos="3446"/>
            </w:tabs>
            <w:jc w:val="center"/>
            <w:rPr>
              <w:rStyle w:val="Enfasigrassetto"/>
              <w:rFonts w:asciiTheme="minorHAnsi" w:hAnsiTheme="minorHAnsi"/>
              <w:b w:val="0"/>
              <w:smallCaps/>
              <w:sz w:val="44"/>
              <w:szCs w:val="44"/>
            </w:rPr>
          </w:pPr>
          <w:r w:rsidRPr="00565B4B">
            <w:rPr>
              <w:rFonts w:asciiTheme="minorHAnsi" w:hAnsiTheme="minorHAnsi"/>
              <w:b/>
              <w:smallCaps/>
              <w:color w:val="5F5F5F"/>
              <w:sz w:val="44"/>
              <w:szCs w:val="44"/>
            </w:rPr>
            <w:t>comune di gorno</w:t>
          </w:r>
        </w:p>
        <w:p w:rsidR="00C6593C" w:rsidRPr="00D05683" w:rsidRDefault="00C6593C" w:rsidP="00565B4B">
          <w:pPr>
            <w:pStyle w:val="Intestazione"/>
            <w:tabs>
              <w:tab w:val="left" w:pos="246"/>
              <w:tab w:val="center" w:pos="3446"/>
            </w:tabs>
            <w:jc w:val="center"/>
            <w:rPr>
              <w:rStyle w:val="Enfasigrassetto"/>
              <w:b w:val="0"/>
            </w:rPr>
          </w:pPr>
          <w:r w:rsidRPr="00565B4B">
            <w:rPr>
              <w:rStyle w:val="Enfasigrassetto"/>
              <w:rFonts w:asciiTheme="minorHAnsi" w:hAnsiTheme="minorHAnsi"/>
              <w:b w:val="0"/>
            </w:rPr>
            <w:t>Provincia di Bergamo</w:t>
          </w:r>
        </w:p>
      </w:tc>
      <w:tc>
        <w:tcPr>
          <w:tcW w:w="2097" w:type="dxa"/>
        </w:tcPr>
        <w:p w:rsidR="00C6593C" w:rsidRPr="00197567" w:rsidRDefault="002A3C8F" w:rsidP="00197567">
          <w:pPr>
            <w:pStyle w:val="Intestazione"/>
            <w:jc w:val="right"/>
            <w:rPr>
              <w:rFonts w:asciiTheme="minorHAnsi" w:hAnsiTheme="minorHAnsi" w:cs="Arial"/>
              <w:i/>
              <w:sz w:val="22"/>
              <w:szCs w:val="22"/>
            </w:rPr>
          </w:pPr>
          <w:r w:rsidRPr="000E222B">
            <w:rPr>
              <w:rFonts w:asciiTheme="minorHAnsi" w:hAnsiTheme="minorHAnsi" w:cs="Arial"/>
              <w:i/>
              <w:sz w:val="22"/>
              <w:szCs w:val="22"/>
            </w:rPr>
            <w:t xml:space="preserve">Modulo </w:t>
          </w:r>
          <w:r>
            <w:rPr>
              <w:rFonts w:asciiTheme="minorHAnsi" w:hAnsiTheme="minorHAnsi" w:cs="Arial"/>
              <w:i/>
              <w:sz w:val="22"/>
              <w:szCs w:val="22"/>
            </w:rPr>
            <w:t>3</w:t>
          </w:r>
        </w:p>
      </w:tc>
    </w:tr>
  </w:tbl>
  <w:p w:rsidR="00C814C6" w:rsidRDefault="00C814C6" w:rsidP="007A6CAA">
    <w:pPr>
      <w:pStyle w:val="Intestazio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719B"/>
    <w:multiLevelType w:val="hybridMultilevel"/>
    <w:tmpl w:val="478A0E9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D5DD3"/>
    <w:multiLevelType w:val="hybridMultilevel"/>
    <w:tmpl w:val="BEF08B2C"/>
    <w:lvl w:ilvl="0" w:tplc="F6827FC0">
      <w:start w:val="1"/>
      <w:numFmt w:val="upperLetter"/>
      <w:pStyle w:val="Titolo9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786F23"/>
    <w:multiLevelType w:val="hybridMultilevel"/>
    <w:tmpl w:val="529EE70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8E211C4"/>
    <w:multiLevelType w:val="hybridMultilevel"/>
    <w:tmpl w:val="429CB2C0"/>
    <w:lvl w:ilvl="0" w:tplc="EE68A2B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FE48EE"/>
    <w:multiLevelType w:val="hybridMultilevel"/>
    <w:tmpl w:val="4A249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65A2F"/>
    <w:multiLevelType w:val="hybridMultilevel"/>
    <w:tmpl w:val="2256BDF4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451AA7"/>
    <w:multiLevelType w:val="hybridMultilevel"/>
    <w:tmpl w:val="E904C4C4"/>
    <w:lvl w:ilvl="0" w:tplc="206881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C777E7"/>
    <w:multiLevelType w:val="hybridMultilevel"/>
    <w:tmpl w:val="529EE700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BF07E05"/>
    <w:multiLevelType w:val="hybridMultilevel"/>
    <w:tmpl w:val="C24695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EE3B18"/>
    <w:multiLevelType w:val="singleLevel"/>
    <w:tmpl w:val="8FE23CD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EFE"/>
    <w:rsid w:val="0000571D"/>
    <w:rsid w:val="00024154"/>
    <w:rsid w:val="00080CD9"/>
    <w:rsid w:val="000F478C"/>
    <w:rsid w:val="0012491A"/>
    <w:rsid w:val="00196DFB"/>
    <w:rsid w:val="00197567"/>
    <w:rsid w:val="001A157F"/>
    <w:rsid w:val="0020765D"/>
    <w:rsid w:val="00285591"/>
    <w:rsid w:val="00291D9C"/>
    <w:rsid w:val="002A3C8F"/>
    <w:rsid w:val="002C78A8"/>
    <w:rsid w:val="002D741D"/>
    <w:rsid w:val="002F71E8"/>
    <w:rsid w:val="0031475F"/>
    <w:rsid w:val="003413EC"/>
    <w:rsid w:val="003862F1"/>
    <w:rsid w:val="00393768"/>
    <w:rsid w:val="003D5D1A"/>
    <w:rsid w:val="003E1D29"/>
    <w:rsid w:val="003E4A4E"/>
    <w:rsid w:val="003E68D0"/>
    <w:rsid w:val="0040171E"/>
    <w:rsid w:val="0046105D"/>
    <w:rsid w:val="00483EFE"/>
    <w:rsid w:val="004D7E22"/>
    <w:rsid w:val="004F1FF9"/>
    <w:rsid w:val="0052118E"/>
    <w:rsid w:val="00547F33"/>
    <w:rsid w:val="00561C8D"/>
    <w:rsid w:val="00565B4B"/>
    <w:rsid w:val="00566E55"/>
    <w:rsid w:val="0059115B"/>
    <w:rsid w:val="005A16C7"/>
    <w:rsid w:val="005A4700"/>
    <w:rsid w:val="005D3AA8"/>
    <w:rsid w:val="005E0398"/>
    <w:rsid w:val="005F002A"/>
    <w:rsid w:val="005F4428"/>
    <w:rsid w:val="00620E85"/>
    <w:rsid w:val="006A638F"/>
    <w:rsid w:val="006B2822"/>
    <w:rsid w:val="006B7C19"/>
    <w:rsid w:val="006C0FAF"/>
    <w:rsid w:val="006D0664"/>
    <w:rsid w:val="00724BC5"/>
    <w:rsid w:val="007A6CAA"/>
    <w:rsid w:val="007A765F"/>
    <w:rsid w:val="00800D92"/>
    <w:rsid w:val="0081293C"/>
    <w:rsid w:val="0083612A"/>
    <w:rsid w:val="00870197"/>
    <w:rsid w:val="00877F57"/>
    <w:rsid w:val="00885BC1"/>
    <w:rsid w:val="008A05DF"/>
    <w:rsid w:val="008B590E"/>
    <w:rsid w:val="0093207D"/>
    <w:rsid w:val="00992730"/>
    <w:rsid w:val="009D334F"/>
    <w:rsid w:val="00A86CE9"/>
    <w:rsid w:val="00AC2C19"/>
    <w:rsid w:val="00B16E6B"/>
    <w:rsid w:val="00B6514F"/>
    <w:rsid w:val="00BB5D9C"/>
    <w:rsid w:val="00BB61D0"/>
    <w:rsid w:val="00BD564F"/>
    <w:rsid w:val="00BE7D62"/>
    <w:rsid w:val="00BF203D"/>
    <w:rsid w:val="00C2776B"/>
    <w:rsid w:val="00C56034"/>
    <w:rsid w:val="00C6593C"/>
    <w:rsid w:val="00C814C6"/>
    <w:rsid w:val="00C86351"/>
    <w:rsid w:val="00CD40F1"/>
    <w:rsid w:val="00CE2EA5"/>
    <w:rsid w:val="00CF5891"/>
    <w:rsid w:val="00D05683"/>
    <w:rsid w:val="00D10591"/>
    <w:rsid w:val="00D431EA"/>
    <w:rsid w:val="00D5032E"/>
    <w:rsid w:val="00D72CCB"/>
    <w:rsid w:val="00D85223"/>
    <w:rsid w:val="00D854BE"/>
    <w:rsid w:val="00DA5A99"/>
    <w:rsid w:val="00DD5682"/>
    <w:rsid w:val="00DE173B"/>
    <w:rsid w:val="00DF679E"/>
    <w:rsid w:val="00E0071C"/>
    <w:rsid w:val="00E0192A"/>
    <w:rsid w:val="00E32F84"/>
    <w:rsid w:val="00E827A9"/>
    <w:rsid w:val="00E83B71"/>
    <w:rsid w:val="00E914C1"/>
    <w:rsid w:val="00E96B79"/>
    <w:rsid w:val="00EF73F2"/>
    <w:rsid w:val="00F11A31"/>
    <w:rsid w:val="00F96036"/>
    <w:rsid w:val="00FB7542"/>
    <w:rsid w:val="00FC5380"/>
    <w:rsid w:val="00FE5371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15B"/>
    <w:rPr>
      <w:sz w:val="24"/>
      <w:szCs w:val="24"/>
    </w:rPr>
  </w:style>
  <w:style w:type="paragraph" w:styleId="Titolo1">
    <w:name w:val="heading 1"/>
    <w:basedOn w:val="Normale"/>
    <w:next w:val="Normale"/>
    <w:qFormat/>
    <w:rsid w:val="0059115B"/>
    <w:pPr>
      <w:keepNext/>
      <w:outlineLvl w:val="0"/>
    </w:pPr>
    <w:rPr>
      <w:smallCaps/>
      <w:u w:val="single"/>
    </w:rPr>
  </w:style>
  <w:style w:type="paragraph" w:styleId="Titolo2">
    <w:name w:val="heading 2"/>
    <w:basedOn w:val="Normale"/>
    <w:next w:val="Normale"/>
    <w:qFormat/>
    <w:rsid w:val="0059115B"/>
    <w:pPr>
      <w:keepNext/>
      <w:widowControl w:val="0"/>
      <w:spacing w:line="567" w:lineRule="atLeast"/>
      <w:jc w:val="both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rsid w:val="0059115B"/>
    <w:pPr>
      <w:keepNext/>
      <w:outlineLvl w:val="2"/>
    </w:pPr>
    <w:rPr>
      <w:b/>
      <w:smallCaps/>
      <w:szCs w:val="20"/>
      <w:u w:val="single"/>
    </w:rPr>
  </w:style>
  <w:style w:type="paragraph" w:styleId="Titolo4">
    <w:name w:val="heading 4"/>
    <w:basedOn w:val="Normale"/>
    <w:next w:val="Normale"/>
    <w:qFormat/>
    <w:rsid w:val="0059115B"/>
    <w:pPr>
      <w:keepNext/>
      <w:jc w:val="center"/>
      <w:outlineLvl w:val="3"/>
    </w:pPr>
    <w:rPr>
      <w:b/>
      <w:smallCaps/>
      <w:sz w:val="28"/>
      <w:szCs w:val="20"/>
    </w:rPr>
  </w:style>
  <w:style w:type="paragraph" w:styleId="Titolo9">
    <w:name w:val="heading 9"/>
    <w:basedOn w:val="Normale"/>
    <w:next w:val="Normale"/>
    <w:qFormat/>
    <w:rsid w:val="0059115B"/>
    <w:pPr>
      <w:keepNext/>
      <w:numPr>
        <w:numId w:val="4"/>
      </w:numPr>
      <w:jc w:val="both"/>
      <w:outlineLvl w:val="8"/>
    </w:pPr>
    <w:rPr>
      <w:rFonts w:ascii="Arial" w:hAnsi="Arial" w:cs="Arial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9115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9115B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59115B"/>
    <w:pPr>
      <w:ind w:firstLine="284"/>
      <w:jc w:val="both"/>
    </w:pPr>
  </w:style>
  <w:style w:type="paragraph" w:styleId="Corpotesto">
    <w:name w:val="Body Text"/>
    <w:basedOn w:val="Normale"/>
    <w:rsid w:val="0059115B"/>
    <w:pPr>
      <w:jc w:val="both"/>
    </w:pPr>
    <w:rPr>
      <w:rFonts w:ascii="Arial" w:hAnsi="Arial" w:cs="Arial"/>
    </w:rPr>
  </w:style>
  <w:style w:type="paragraph" w:styleId="Titolo">
    <w:name w:val="Title"/>
    <w:basedOn w:val="Normale"/>
    <w:qFormat/>
    <w:rsid w:val="0059115B"/>
    <w:pPr>
      <w:spacing w:line="408" w:lineRule="auto"/>
      <w:jc w:val="center"/>
    </w:pPr>
    <w:rPr>
      <w:b/>
      <w:szCs w:val="20"/>
      <w:u w:val="single"/>
    </w:rPr>
  </w:style>
  <w:style w:type="paragraph" w:styleId="Corpodeltesto3">
    <w:name w:val="Body Text 3"/>
    <w:basedOn w:val="Normale"/>
    <w:rsid w:val="0059115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0"/>
    </w:rPr>
  </w:style>
  <w:style w:type="character" w:styleId="Collegamentoipertestuale">
    <w:name w:val="Hyperlink"/>
    <w:basedOn w:val="Carpredefinitoparagrafo"/>
    <w:rsid w:val="0059115B"/>
    <w:rPr>
      <w:color w:val="0000FF"/>
      <w:u w:val="single"/>
    </w:rPr>
  </w:style>
  <w:style w:type="character" w:styleId="Enfasigrassetto">
    <w:name w:val="Strong"/>
    <w:basedOn w:val="Carpredefinitoparagrafo"/>
    <w:qFormat/>
    <w:rsid w:val="00D05683"/>
    <w:rPr>
      <w:b/>
      <w:bCs/>
    </w:rPr>
  </w:style>
  <w:style w:type="paragraph" w:styleId="Testofumetto">
    <w:name w:val="Balloon Text"/>
    <w:basedOn w:val="Normale"/>
    <w:link w:val="TestofumettoCarattere"/>
    <w:rsid w:val="008A05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A05DF"/>
    <w:rPr>
      <w:rFonts w:ascii="Tahoma" w:hAnsi="Tahoma" w:cs="Tahoma"/>
      <w:sz w:val="16"/>
      <w:szCs w:val="16"/>
    </w:rPr>
  </w:style>
  <w:style w:type="character" w:styleId="Numeroriga">
    <w:name w:val="line number"/>
    <w:basedOn w:val="Carpredefinitoparagrafo"/>
    <w:rsid w:val="007A6CAA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CAA"/>
    <w:rPr>
      <w:sz w:val="24"/>
      <w:szCs w:val="24"/>
    </w:rPr>
  </w:style>
  <w:style w:type="table" w:styleId="Grigliatabella">
    <w:name w:val="Table Grid"/>
    <w:basedOn w:val="Tabellanormale"/>
    <w:rsid w:val="006D0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E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agioneria\Dati%20applicazioni\Microsoft\Modelli\Carta%20intes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19951-0BC9-45E5-BD55-F719FB911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intes.dot</Template>
  <TotalTime>54</TotalTime>
  <Pages>1</Pages>
  <Words>316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RAGIONERIA</vt:lpstr>
    </vt:vector>
  </TitlesOfParts>
  <Company>comune di gorno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RAGIONERIA</dc:title>
  <dc:creator>ragioneria</dc:creator>
  <cp:lastModifiedBy>protocollo</cp:lastModifiedBy>
  <cp:revision>20</cp:revision>
  <cp:lastPrinted>2015-08-04T16:51:00Z</cp:lastPrinted>
  <dcterms:created xsi:type="dcterms:W3CDTF">2018-06-19T10:26:00Z</dcterms:created>
  <dcterms:modified xsi:type="dcterms:W3CDTF">2022-08-17T16:41:00Z</dcterms:modified>
</cp:coreProperties>
</file>